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2F8" w:rsidRDefault="001E52F8"/>
    <w:p w:rsidR="005F39FA" w:rsidRDefault="005F39FA"/>
    <w:p w:rsidR="005F39FA" w:rsidRDefault="005F39FA"/>
    <w:p w:rsidR="005F39FA" w:rsidRDefault="005F39FA"/>
    <w:p w:rsidR="005F39FA" w:rsidRDefault="005F39FA"/>
    <w:p w:rsidR="005F39FA" w:rsidRDefault="005F39FA"/>
    <w:p w:rsidR="005F39FA" w:rsidRDefault="0070669C" w:rsidP="0070669C">
      <w:pPr>
        <w:jc w:val="center"/>
        <w:rPr>
          <w:rFonts w:ascii="Times New Roman" w:hAnsi="Times New Roman" w:cs="Times New Roman"/>
          <w:sz w:val="24"/>
          <w:szCs w:val="24"/>
        </w:rPr>
      </w:pPr>
      <w:r>
        <w:rPr>
          <w:rFonts w:ascii="Times New Roman" w:hAnsi="Times New Roman" w:cs="Times New Roman"/>
          <w:sz w:val="24"/>
          <w:szCs w:val="24"/>
        </w:rPr>
        <w:t>READING ANALYSES 1</w:t>
      </w:r>
    </w:p>
    <w:p w:rsidR="0070669C" w:rsidRDefault="0070669C" w:rsidP="005F39FA">
      <w:pPr>
        <w:jc w:val="center"/>
        <w:rPr>
          <w:rFonts w:ascii="Times New Roman" w:hAnsi="Times New Roman" w:cs="Times New Roman"/>
          <w:sz w:val="24"/>
          <w:szCs w:val="24"/>
        </w:rPr>
      </w:pPr>
    </w:p>
    <w:p w:rsidR="0070669C" w:rsidRDefault="0070669C" w:rsidP="005F39FA">
      <w:pPr>
        <w:jc w:val="center"/>
        <w:rPr>
          <w:rFonts w:ascii="Times New Roman" w:hAnsi="Times New Roman" w:cs="Times New Roman"/>
          <w:sz w:val="24"/>
          <w:szCs w:val="24"/>
        </w:rPr>
      </w:pPr>
    </w:p>
    <w:p w:rsidR="0070669C" w:rsidRDefault="0070669C" w:rsidP="005F39FA">
      <w:pPr>
        <w:jc w:val="center"/>
        <w:rPr>
          <w:rFonts w:ascii="Times New Roman" w:hAnsi="Times New Roman" w:cs="Times New Roman"/>
          <w:sz w:val="24"/>
          <w:szCs w:val="24"/>
        </w:rPr>
      </w:pPr>
    </w:p>
    <w:p w:rsidR="0070669C" w:rsidRDefault="0070669C" w:rsidP="005F39FA">
      <w:pPr>
        <w:jc w:val="center"/>
        <w:rPr>
          <w:rFonts w:ascii="Times New Roman" w:hAnsi="Times New Roman" w:cs="Times New Roman"/>
          <w:sz w:val="24"/>
          <w:szCs w:val="24"/>
        </w:rPr>
      </w:pPr>
    </w:p>
    <w:p w:rsidR="0070669C" w:rsidRDefault="0070669C" w:rsidP="005F39FA">
      <w:pPr>
        <w:jc w:val="center"/>
        <w:rPr>
          <w:rFonts w:ascii="Times New Roman" w:hAnsi="Times New Roman" w:cs="Times New Roman"/>
          <w:sz w:val="24"/>
          <w:szCs w:val="24"/>
        </w:rPr>
      </w:pPr>
    </w:p>
    <w:p w:rsidR="0070669C" w:rsidRDefault="0070669C" w:rsidP="005F39FA">
      <w:pPr>
        <w:jc w:val="center"/>
        <w:rPr>
          <w:rFonts w:ascii="Times New Roman" w:hAnsi="Times New Roman" w:cs="Times New Roman"/>
          <w:sz w:val="24"/>
          <w:szCs w:val="24"/>
        </w:rPr>
      </w:pPr>
    </w:p>
    <w:p w:rsidR="0070669C" w:rsidRDefault="0070669C" w:rsidP="005F39FA">
      <w:pPr>
        <w:jc w:val="center"/>
        <w:rPr>
          <w:rFonts w:ascii="Times New Roman" w:hAnsi="Times New Roman" w:cs="Times New Roman"/>
          <w:sz w:val="24"/>
          <w:szCs w:val="24"/>
        </w:rPr>
      </w:pPr>
    </w:p>
    <w:p w:rsidR="0070669C" w:rsidRDefault="0070669C" w:rsidP="005F39FA">
      <w:pPr>
        <w:jc w:val="center"/>
        <w:rPr>
          <w:rFonts w:ascii="Times New Roman" w:hAnsi="Times New Roman" w:cs="Times New Roman"/>
          <w:sz w:val="24"/>
          <w:szCs w:val="24"/>
        </w:rPr>
      </w:pPr>
      <w:r>
        <w:rPr>
          <w:rFonts w:ascii="Times New Roman" w:hAnsi="Times New Roman" w:cs="Times New Roman"/>
          <w:sz w:val="24"/>
          <w:szCs w:val="24"/>
        </w:rPr>
        <w:t xml:space="preserve">Rebecca </w:t>
      </w:r>
      <w:proofErr w:type="spellStart"/>
      <w:r>
        <w:rPr>
          <w:rFonts w:ascii="Times New Roman" w:hAnsi="Times New Roman" w:cs="Times New Roman"/>
          <w:sz w:val="24"/>
          <w:szCs w:val="24"/>
        </w:rPr>
        <w:t>Wiltzen</w:t>
      </w:r>
      <w:proofErr w:type="spellEnd"/>
    </w:p>
    <w:p w:rsidR="0070669C" w:rsidRDefault="0070669C" w:rsidP="005F39FA">
      <w:pPr>
        <w:jc w:val="center"/>
        <w:rPr>
          <w:rFonts w:ascii="Times New Roman" w:hAnsi="Times New Roman" w:cs="Times New Roman"/>
          <w:sz w:val="24"/>
          <w:szCs w:val="24"/>
        </w:rPr>
      </w:pPr>
      <w:r>
        <w:rPr>
          <w:rFonts w:ascii="Times New Roman" w:hAnsi="Times New Roman" w:cs="Times New Roman"/>
          <w:sz w:val="24"/>
          <w:szCs w:val="24"/>
        </w:rPr>
        <w:t>HIST 2480-01: Gender Sexuality and History in Film</w:t>
      </w:r>
    </w:p>
    <w:p w:rsidR="0070669C" w:rsidRDefault="0070669C" w:rsidP="005F39FA">
      <w:pPr>
        <w:jc w:val="center"/>
        <w:rPr>
          <w:rFonts w:ascii="Times New Roman" w:hAnsi="Times New Roman" w:cs="Times New Roman"/>
          <w:sz w:val="24"/>
          <w:szCs w:val="24"/>
        </w:rPr>
      </w:pPr>
      <w:r>
        <w:rPr>
          <w:rFonts w:ascii="Times New Roman" w:hAnsi="Times New Roman" w:cs="Times New Roman"/>
          <w:sz w:val="24"/>
          <w:szCs w:val="24"/>
        </w:rPr>
        <w:t>September 9, 2017</w:t>
      </w:r>
    </w:p>
    <w:p w:rsidR="00593EBD" w:rsidRDefault="00593EBD" w:rsidP="005F39FA">
      <w:pPr>
        <w:jc w:val="center"/>
        <w:rPr>
          <w:rFonts w:ascii="Times New Roman" w:hAnsi="Times New Roman" w:cs="Times New Roman"/>
          <w:sz w:val="24"/>
          <w:szCs w:val="24"/>
        </w:rPr>
      </w:pPr>
    </w:p>
    <w:p w:rsidR="00593EBD" w:rsidRDefault="00593EBD" w:rsidP="005F39FA">
      <w:pPr>
        <w:jc w:val="center"/>
        <w:rPr>
          <w:rFonts w:ascii="Times New Roman" w:hAnsi="Times New Roman" w:cs="Times New Roman"/>
          <w:sz w:val="24"/>
          <w:szCs w:val="24"/>
        </w:rPr>
      </w:pPr>
    </w:p>
    <w:p w:rsidR="00593EBD" w:rsidRDefault="00593EBD" w:rsidP="005F39FA">
      <w:pPr>
        <w:jc w:val="center"/>
        <w:rPr>
          <w:rFonts w:ascii="Times New Roman" w:hAnsi="Times New Roman" w:cs="Times New Roman"/>
          <w:sz w:val="24"/>
          <w:szCs w:val="24"/>
        </w:rPr>
      </w:pPr>
    </w:p>
    <w:p w:rsidR="00593EBD" w:rsidRDefault="00593EBD" w:rsidP="005F39FA">
      <w:pPr>
        <w:jc w:val="center"/>
        <w:rPr>
          <w:rFonts w:ascii="Times New Roman" w:hAnsi="Times New Roman" w:cs="Times New Roman"/>
          <w:sz w:val="24"/>
          <w:szCs w:val="24"/>
        </w:rPr>
      </w:pPr>
    </w:p>
    <w:p w:rsidR="00593EBD" w:rsidRDefault="00593EBD" w:rsidP="005F39FA">
      <w:pPr>
        <w:jc w:val="center"/>
        <w:rPr>
          <w:rFonts w:ascii="Times New Roman" w:hAnsi="Times New Roman" w:cs="Times New Roman"/>
          <w:sz w:val="24"/>
          <w:szCs w:val="24"/>
        </w:rPr>
      </w:pPr>
    </w:p>
    <w:p w:rsidR="00593EBD" w:rsidRDefault="00593EBD" w:rsidP="005F39FA">
      <w:pPr>
        <w:jc w:val="center"/>
        <w:rPr>
          <w:rFonts w:ascii="Times New Roman" w:hAnsi="Times New Roman" w:cs="Times New Roman"/>
          <w:sz w:val="24"/>
          <w:szCs w:val="24"/>
        </w:rPr>
      </w:pPr>
    </w:p>
    <w:p w:rsidR="00593EBD" w:rsidRDefault="00593EBD" w:rsidP="005F39FA">
      <w:pPr>
        <w:jc w:val="center"/>
        <w:rPr>
          <w:rFonts w:ascii="Times New Roman" w:hAnsi="Times New Roman" w:cs="Times New Roman"/>
          <w:sz w:val="24"/>
          <w:szCs w:val="24"/>
        </w:rPr>
      </w:pPr>
    </w:p>
    <w:p w:rsidR="00593EBD" w:rsidRDefault="00593EBD" w:rsidP="005F39FA">
      <w:pPr>
        <w:jc w:val="center"/>
        <w:rPr>
          <w:rFonts w:ascii="Times New Roman" w:hAnsi="Times New Roman" w:cs="Times New Roman"/>
          <w:sz w:val="24"/>
          <w:szCs w:val="24"/>
        </w:rPr>
      </w:pPr>
    </w:p>
    <w:p w:rsidR="00593EBD" w:rsidRDefault="00593EBD" w:rsidP="005F39FA">
      <w:pPr>
        <w:jc w:val="center"/>
        <w:rPr>
          <w:rFonts w:ascii="Times New Roman" w:hAnsi="Times New Roman" w:cs="Times New Roman"/>
          <w:sz w:val="24"/>
          <w:szCs w:val="24"/>
        </w:rPr>
      </w:pPr>
    </w:p>
    <w:p w:rsidR="00593EBD" w:rsidRDefault="00593EBD" w:rsidP="005F39FA">
      <w:pPr>
        <w:jc w:val="center"/>
        <w:rPr>
          <w:rFonts w:ascii="Times New Roman" w:hAnsi="Times New Roman" w:cs="Times New Roman"/>
          <w:sz w:val="24"/>
          <w:szCs w:val="24"/>
        </w:rPr>
      </w:pPr>
    </w:p>
    <w:p w:rsidR="00593EBD" w:rsidRDefault="00593EBD" w:rsidP="005F39FA">
      <w:pPr>
        <w:jc w:val="center"/>
        <w:rPr>
          <w:rFonts w:ascii="Times New Roman" w:hAnsi="Times New Roman" w:cs="Times New Roman"/>
          <w:sz w:val="24"/>
          <w:szCs w:val="24"/>
        </w:rPr>
      </w:pPr>
    </w:p>
    <w:p w:rsidR="009D09EE" w:rsidRDefault="009D09EE" w:rsidP="00A0010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Both readings this week: “It’s Just a Movie” by Smith, G. M. and “The Problem with Speaking for Others” by Alco</w:t>
      </w:r>
      <w:r w:rsidR="00B736B8">
        <w:rPr>
          <w:rFonts w:ascii="Times New Roman" w:hAnsi="Times New Roman" w:cs="Times New Roman"/>
          <w:sz w:val="24"/>
          <w:szCs w:val="24"/>
        </w:rPr>
        <w:t>tt, L. challenge the reader</w:t>
      </w:r>
      <w:r>
        <w:rPr>
          <w:rFonts w:ascii="Times New Roman" w:hAnsi="Times New Roman" w:cs="Times New Roman"/>
          <w:sz w:val="24"/>
          <w:szCs w:val="24"/>
        </w:rPr>
        <w:t xml:space="preserve"> to</w:t>
      </w:r>
      <w:r w:rsidR="00B736B8">
        <w:rPr>
          <w:rFonts w:ascii="Times New Roman" w:hAnsi="Times New Roman" w:cs="Times New Roman"/>
          <w:sz w:val="24"/>
          <w:szCs w:val="24"/>
        </w:rPr>
        <w:t xml:space="preserve"> think beyond what is being written</w:t>
      </w:r>
      <w:r>
        <w:rPr>
          <w:rFonts w:ascii="Times New Roman" w:hAnsi="Times New Roman" w:cs="Times New Roman"/>
          <w:sz w:val="24"/>
          <w:szCs w:val="24"/>
        </w:rPr>
        <w:t xml:space="preserve"> </w:t>
      </w:r>
      <w:r w:rsidR="00B736B8">
        <w:rPr>
          <w:rFonts w:ascii="Times New Roman" w:hAnsi="Times New Roman" w:cs="Times New Roman"/>
          <w:sz w:val="24"/>
          <w:szCs w:val="24"/>
        </w:rPr>
        <w:t>or spoken. They focus their pieces on individuality and uniqueness of differing analyse</w:t>
      </w:r>
      <w:r w:rsidR="00121279">
        <w:rPr>
          <w:rFonts w:ascii="Times New Roman" w:hAnsi="Times New Roman" w:cs="Times New Roman"/>
          <w:sz w:val="24"/>
          <w:szCs w:val="24"/>
        </w:rPr>
        <w:t>s, w</w:t>
      </w:r>
      <w:r w:rsidR="00B736B8">
        <w:rPr>
          <w:rFonts w:ascii="Times New Roman" w:hAnsi="Times New Roman" w:cs="Times New Roman"/>
          <w:sz w:val="24"/>
          <w:szCs w:val="24"/>
        </w:rPr>
        <w:t>hether it be through</w:t>
      </w:r>
      <w:r w:rsidR="00121279">
        <w:rPr>
          <w:rFonts w:ascii="Times New Roman" w:hAnsi="Times New Roman" w:cs="Times New Roman"/>
          <w:sz w:val="24"/>
          <w:szCs w:val="24"/>
        </w:rPr>
        <w:t xml:space="preserve"> analyzing a film in a university class or analyzing a problem to which one will speak on behalf of. No matter the situation I believe that both readings have a clear message that interpretation can be flawed but is equally necessary </w:t>
      </w:r>
      <w:r w:rsidR="00FE1C2E">
        <w:rPr>
          <w:rFonts w:ascii="Times New Roman" w:hAnsi="Times New Roman" w:cs="Times New Roman"/>
          <w:sz w:val="24"/>
          <w:szCs w:val="24"/>
        </w:rPr>
        <w:t xml:space="preserve">to develop new ideas of the world. </w:t>
      </w:r>
    </w:p>
    <w:p w:rsidR="00FE1C2E" w:rsidRDefault="00FE1C2E" w:rsidP="00A0010C">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piece “It’s Just a Movie” Smith, G. M. speaks with regards to his own experience in a university class teaching his students about t</w:t>
      </w:r>
      <w:r w:rsidR="0078070C">
        <w:rPr>
          <w:rFonts w:ascii="Times New Roman" w:hAnsi="Times New Roman" w:cs="Times New Roman"/>
          <w:sz w:val="24"/>
          <w:szCs w:val="24"/>
        </w:rPr>
        <w:t>he importance of film analyses. Greg explains various commonly asked questions with rich perspectives of film. What I, as the reader, have taken away most from this reading is relating to Greg’s claim that when analyzing art one should remove societal understandings of what and who is good and view art purely as it is</w:t>
      </w:r>
      <w:r w:rsidR="00415A89">
        <w:rPr>
          <w:rFonts w:ascii="Times New Roman" w:hAnsi="Times New Roman" w:cs="Times New Roman"/>
          <w:sz w:val="24"/>
          <w:szCs w:val="24"/>
        </w:rPr>
        <w:t xml:space="preserve"> and for what we truly interpret it to be</w:t>
      </w:r>
      <w:r w:rsidR="0078070C">
        <w:rPr>
          <w:rFonts w:ascii="Times New Roman" w:hAnsi="Times New Roman" w:cs="Times New Roman"/>
          <w:sz w:val="24"/>
          <w:szCs w:val="24"/>
        </w:rPr>
        <w:t>.</w:t>
      </w:r>
      <w:r w:rsidR="0078070C">
        <w:rPr>
          <w:rFonts w:ascii="Times New Roman" w:hAnsi="Times New Roman" w:cs="Times New Roman"/>
          <w:sz w:val="24"/>
          <w:szCs w:val="24"/>
          <w:vertAlign w:val="superscript"/>
        </w:rPr>
        <w:t>1</w:t>
      </w:r>
      <w:r w:rsidR="0078070C">
        <w:rPr>
          <w:rFonts w:ascii="Times New Roman" w:hAnsi="Times New Roman" w:cs="Times New Roman"/>
          <w:sz w:val="24"/>
          <w:szCs w:val="24"/>
        </w:rPr>
        <w:t xml:space="preserve"> </w:t>
      </w:r>
      <w:r w:rsidR="003C2F1F">
        <w:rPr>
          <w:rFonts w:ascii="Times New Roman" w:hAnsi="Times New Roman" w:cs="Times New Roman"/>
          <w:sz w:val="24"/>
          <w:szCs w:val="24"/>
        </w:rPr>
        <w:t xml:space="preserve">Furthermore we interpret and analyze pieces of art based on our experience with the world. For example, what we know, believe, understand and need at that time in our life all influence what we can take away when interpreting </w:t>
      </w:r>
      <w:r w:rsidR="00415A89">
        <w:rPr>
          <w:rFonts w:ascii="Times New Roman" w:hAnsi="Times New Roman" w:cs="Times New Roman"/>
          <w:sz w:val="24"/>
          <w:szCs w:val="24"/>
        </w:rPr>
        <w:t xml:space="preserve">various pieces of art. </w:t>
      </w:r>
      <w:r w:rsidR="003C2F1F">
        <w:rPr>
          <w:rFonts w:ascii="Times New Roman" w:hAnsi="Times New Roman" w:cs="Times New Roman"/>
          <w:sz w:val="24"/>
          <w:szCs w:val="24"/>
        </w:rPr>
        <w:t>To elaborate on this point Smith explains, “If we look for rich interpretations of a work, we may find them or we may not.”</w:t>
      </w:r>
      <w:r w:rsidR="003C2F1F">
        <w:rPr>
          <w:rFonts w:ascii="Times New Roman" w:hAnsi="Times New Roman" w:cs="Times New Roman"/>
          <w:sz w:val="24"/>
          <w:szCs w:val="24"/>
          <w:vertAlign w:val="superscript"/>
        </w:rPr>
        <w:t>2</w:t>
      </w:r>
      <w:r w:rsidR="003C2F1F">
        <w:rPr>
          <w:rFonts w:ascii="Times New Roman" w:hAnsi="Times New Roman" w:cs="Times New Roman"/>
          <w:sz w:val="24"/>
          <w:szCs w:val="24"/>
        </w:rPr>
        <w:t xml:space="preserve"> I believe</w:t>
      </w:r>
      <w:r w:rsidR="00415A89">
        <w:rPr>
          <w:rFonts w:ascii="Times New Roman" w:hAnsi="Times New Roman" w:cs="Times New Roman"/>
          <w:sz w:val="24"/>
          <w:szCs w:val="24"/>
        </w:rPr>
        <w:t xml:space="preserve"> this statement is a powerful one. It highlights how truly individual we all are</w:t>
      </w:r>
      <w:r w:rsidR="003C2F1F">
        <w:rPr>
          <w:rFonts w:ascii="Times New Roman" w:hAnsi="Times New Roman" w:cs="Times New Roman"/>
          <w:sz w:val="24"/>
          <w:szCs w:val="24"/>
        </w:rPr>
        <w:t xml:space="preserve"> </w:t>
      </w:r>
      <w:r w:rsidR="00415A89">
        <w:rPr>
          <w:rFonts w:ascii="Times New Roman" w:hAnsi="Times New Roman" w:cs="Times New Roman"/>
          <w:sz w:val="24"/>
          <w:szCs w:val="24"/>
        </w:rPr>
        <w:t>in interpreting and analyzing art. T</w:t>
      </w:r>
      <w:r w:rsidR="003C2F1F">
        <w:rPr>
          <w:rFonts w:ascii="Times New Roman" w:hAnsi="Times New Roman" w:cs="Times New Roman"/>
          <w:sz w:val="24"/>
          <w:szCs w:val="24"/>
        </w:rPr>
        <w:t xml:space="preserve">his reading has </w:t>
      </w:r>
      <w:r w:rsidR="00415A89">
        <w:rPr>
          <w:rFonts w:ascii="Times New Roman" w:hAnsi="Times New Roman" w:cs="Times New Roman"/>
          <w:sz w:val="24"/>
          <w:szCs w:val="24"/>
        </w:rPr>
        <w:t>taught me that analyses gives u</w:t>
      </w:r>
      <w:r w:rsidR="003C2F1F">
        <w:rPr>
          <w:rFonts w:ascii="Times New Roman" w:hAnsi="Times New Roman" w:cs="Times New Roman"/>
          <w:sz w:val="24"/>
          <w:szCs w:val="24"/>
        </w:rPr>
        <w:t>s the ability to reach into ourselves and into the piece of art to create new and enlightened understanding</w:t>
      </w:r>
      <w:r w:rsidR="00415A89">
        <w:rPr>
          <w:rFonts w:ascii="Times New Roman" w:hAnsi="Times New Roman" w:cs="Times New Roman"/>
          <w:sz w:val="24"/>
          <w:szCs w:val="24"/>
        </w:rPr>
        <w:t xml:space="preserve">s of the world. And what more could you as for? </w:t>
      </w:r>
    </w:p>
    <w:p w:rsidR="00415A89" w:rsidRPr="0078070C" w:rsidRDefault="00415A89" w:rsidP="00A0010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most important take away from these pieces that I </w:t>
      </w:r>
      <w:r w:rsidR="00A0010C">
        <w:rPr>
          <w:rFonts w:ascii="Times New Roman" w:hAnsi="Times New Roman" w:cs="Times New Roman"/>
          <w:sz w:val="24"/>
          <w:szCs w:val="24"/>
        </w:rPr>
        <w:t>can use in my</w:t>
      </w:r>
      <w:r>
        <w:rPr>
          <w:rFonts w:ascii="Times New Roman" w:hAnsi="Times New Roman" w:cs="Times New Roman"/>
          <w:sz w:val="24"/>
          <w:szCs w:val="24"/>
        </w:rPr>
        <w:t xml:space="preserve"> academics </w:t>
      </w:r>
      <w:r w:rsidR="00A0010C">
        <w:rPr>
          <w:rFonts w:ascii="Times New Roman" w:hAnsi="Times New Roman" w:cs="Times New Roman"/>
          <w:sz w:val="24"/>
          <w:szCs w:val="24"/>
        </w:rPr>
        <w:t xml:space="preserve">and research </w:t>
      </w:r>
      <w:r>
        <w:rPr>
          <w:rFonts w:ascii="Times New Roman" w:hAnsi="Times New Roman" w:cs="Times New Roman"/>
          <w:sz w:val="24"/>
          <w:szCs w:val="24"/>
        </w:rPr>
        <w:t>must be the central idea that interpretation can be flawed. As human beings, we are unable to achieve this idea o</w:t>
      </w:r>
      <w:r w:rsidR="00A0010C">
        <w:rPr>
          <w:rFonts w:ascii="Times New Roman" w:hAnsi="Times New Roman" w:cs="Times New Roman"/>
          <w:sz w:val="24"/>
          <w:szCs w:val="24"/>
        </w:rPr>
        <w:t>f perfect</w:t>
      </w:r>
      <w:r>
        <w:rPr>
          <w:rFonts w:ascii="Times New Roman" w:hAnsi="Times New Roman" w:cs="Times New Roman"/>
          <w:sz w:val="24"/>
          <w:szCs w:val="24"/>
        </w:rPr>
        <w:t xml:space="preserve">. What I believe, however, is that in knowing ideas and analyses are flawed this makes me </w:t>
      </w:r>
      <w:r w:rsidR="00385983">
        <w:rPr>
          <w:rFonts w:ascii="Times New Roman" w:hAnsi="Times New Roman" w:cs="Times New Roman"/>
          <w:sz w:val="24"/>
          <w:szCs w:val="24"/>
        </w:rPr>
        <w:t>more aware</w:t>
      </w:r>
      <w:r w:rsidR="00A0010C">
        <w:rPr>
          <w:rFonts w:ascii="Times New Roman" w:hAnsi="Times New Roman" w:cs="Times New Roman"/>
          <w:sz w:val="24"/>
          <w:szCs w:val="24"/>
        </w:rPr>
        <w:t xml:space="preserve">. And in being aware this allows me to be </w:t>
      </w:r>
      <w:r w:rsidR="00A0010C">
        <w:rPr>
          <w:rFonts w:ascii="Times New Roman" w:hAnsi="Times New Roman" w:cs="Times New Roman"/>
          <w:sz w:val="24"/>
          <w:szCs w:val="24"/>
        </w:rPr>
        <w:lastRenderedPageBreak/>
        <w:t xml:space="preserve">proactive, particularly in my academics, to effectively challenge those flaws and seek clarification or alternate perspectives. </w:t>
      </w:r>
    </w:p>
    <w:p w:rsidR="00FE1C2E" w:rsidRDefault="00FE1C2E" w:rsidP="009D09EE">
      <w:pPr>
        <w:ind w:firstLine="720"/>
        <w:rPr>
          <w:rFonts w:ascii="Times New Roman" w:hAnsi="Times New Roman" w:cs="Times New Roman"/>
          <w:sz w:val="24"/>
          <w:szCs w:val="24"/>
        </w:rPr>
      </w:pPr>
    </w:p>
    <w:p w:rsidR="00A0010C" w:rsidRDefault="00A0010C" w:rsidP="009D09EE">
      <w:pPr>
        <w:ind w:firstLine="720"/>
        <w:rPr>
          <w:rFonts w:ascii="Times New Roman" w:hAnsi="Times New Roman" w:cs="Times New Roman"/>
          <w:sz w:val="24"/>
          <w:szCs w:val="24"/>
        </w:rPr>
      </w:pPr>
    </w:p>
    <w:p w:rsidR="00A0010C" w:rsidRDefault="00A0010C" w:rsidP="009D09EE">
      <w:pPr>
        <w:ind w:firstLine="720"/>
        <w:rPr>
          <w:rFonts w:ascii="Times New Roman" w:hAnsi="Times New Roman" w:cs="Times New Roman"/>
          <w:sz w:val="24"/>
          <w:szCs w:val="24"/>
        </w:rPr>
      </w:pPr>
    </w:p>
    <w:p w:rsidR="00A0010C" w:rsidRDefault="00A0010C" w:rsidP="009D09EE">
      <w:pPr>
        <w:ind w:firstLine="720"/>
        <w:rPr>
          <w:rFonts w:ascii="Times New Roman" w:hAnsi="Times New Roman" w:cs="Times New Roman"/>
          <w:sz w:val="24"/>
          <w:szCs w:val="24"/>
        </w:rPr>
      </w:pPr>
    </w:p>
    <w:p w:rsidR="00A0010C" w:rsidRDefault="00A0010C" w:rsidP="009D09EE">
      <w:pPr>
        <w:ind w:firstLine="720"/>
        <w:rPr>
          <w:rFonts w:ascii="Times New Roman" w:hAnsi="Times New Roman" w:cs="Times New Roman"/>
          <w:sz w:val="24"/>
          <w:szCs w:val="24"/>
        </w:rPr>
      </w:pPr>
    </w:p>
    <w:p w:rsidR="00A0010C" w:rsidRDefault="00A0010C" w:rsidP="009D09EE">
      <w:pPr>
        <w:ind w:firstLine="720"/>
        <w:rPr>
          <w:rFonts w:ascii="Times New Roman" w:hAnsi="Times New Roman" w:cs="Times New Roman"/>
          <w:sz w:val="24"/>
          <w:szCs w:val="24"/>
        </w:rPr>
      </w:pPr>
    </w:p>
    <w:p w:rsidR="00A0010C" w:rsidRDefault="00A0010C" w:rsidP="009D09EE">
      <w:pPr>
        <w:ind w:firstLine="720"/>
        <w:rPr>
          <w:rFonts w:ascii="Times New Roman" w:hAnsi="Times New Roman" w:cs="Times New Roman"/>
          <w:sz w:val="24"/>
          <w:szCs w:val="24"/>
        </w:rPr>
      </w:pPr>
    </w:p>
    <w:p w:rsidR="00A0010C" w:rsidRDefault="00A0010C" w:rsidP="009D09EE">
      <w:pPr>
        <w:ind w:firstLine="720"/>
        <w:rPr>
          <w:rFonts w:ascii="Times New Roman" w:hAnsi="Times New Roman" w:cs="Times New Roman"/>
          <w:sz w:val="24"/>
          <w:szCs w:val="24"/>
        </w:rPr>
      </w:pPr>
    </w:p>
    <w:p w:rsidR="00A0010C" w:rsidRDefault="00A0010C" w:rsidP="009D09EE">
      <w:pPr>
        <w:ind w:firstLine="720"/>
        <w:rPr>
          <w:rFonts w:ascii="Times New Roman" w:hAnsi="Times New Roman" w:cs="Times New Roman"/>
          <w:sz w:val="24"/>
          <w:szCs w:val="24"/>
        </w:rPr>
      </w:pPr>
    </w:p>
    <w:p w:rsidR="00A0010C" w:rsidRDefault="00A0010C" w:rsidP="009D09EE">
      <w:pPr>
        <w:ind w:firstLine="720"/>
        <w:rPr>
          <w:rFonts w:ascii="Times New Roman" w:hAnsi="Times New Roman" w:cs="Times New Roman"/>
          <w:sz w:val="24"/>
          <w:szCs w:val="24"/>
        </w:rPr>
      </w:pPr>
    </w:p>
    <w:p w:rsidR="00A0010C" w:rsidRDefault="00A0010C" w:rsidP="009D09EE">
      <w:pPr>
        <w:ind w:firstLine="720"/>
        <w:rPr>
          <w:rFonts w:ascii="Times New Roman" w:hAnsi="Times New Roman" w:cs="Times New Roman"/>
          <w:sz w:val="24"/>
          <w:szCs w:val="24"/>
        </w:rPr>
      </w:pPr>
    </w:p>
    <w:p w:rsidR="00A0010C" w:rsidRDefault="00A0010C" w:rsidP="009D09EE">
      <w:pPr>
        <w:ind w:firstLine="720"/>
        <w:rPr>
          <w:rFonts w:ascii="Times New Roman" w:hAnsi="Times New Roman" w:cs="Times New Roman"/>
          <w:sz w:val="24"/>
          <w:szCs w:val="24"/>
        </w:rPr>
      </w:pPr>
    </w:p>
    <w:p w:rsidR="00A0010C" w:rsidRDefault="00A0010C" w:rsidP="009D09EE">
      <w:pPr>
        <w:ind w:firstLine="720"/>
        <w:rPr>
          <w:rFonts w:ascii="Times New Roman" w:hAnsi="Times New Roman" w:cs="Times New Roman"/>
          <w:sz w:val="24"/>
          <w:szCs w:val="24"/>
        </w:rPr>
      </w:pPr>
    </w:p>
    <w:p w:rsidR="00A0010C" w:rsidRDefault="00A0010C" w:rsidP="009D09EE">
      <w:pPr>
        <w:ind w:firstLine="720"/>
        <w:rPr>
          <w:rFonts w:ascii="Times New Roman" w:hAnsi="Times New Roman" w:cs="Times New Roman"/>
          <w:sz w:val="24"/>
          <w:szCs w:val="24"/>
        </w:rPr>
      </w:pPr>
    </w:p>
    <w:p w:rsidR="00A0010C" w:rsidRDefault="00A0010C" w:rsidP="009D09EE">
      <w:pPr>
        <w:ind w:firstLine="720"/>
        <w:rPr>
          <w:rFonts w:ascii="Times New Roman" w:hAnsi="Times New Roman" w:cs="Times New Roman"/>
          <w:sz w:val="24"/>
          <w:szCs w:val="24"/>
        </w:rPr>
      </w:pPr>
    </w:p>
    <w:p w:rsidR="00A0010C" w:rsidRDefault="00A0010C" w:rsidP="009D09EE">
      <w:pPr>
        <w:ind w:firstLine="720"/>
        <w:rPr>
          <w:rFonts w:ascii="Times New Roman" w:hAnsi="Times New Roman" w:cs="Times New Roman"/>
          <w:sz w:val="24"/>
          <w:szCs w:val="24"/>
        </w:rPr>
      </w:pPr>
    </w:p>
    <w:p w:rsidR="00A0010C" w:rsidRDefault="00A0010C" w:rsidP="009D09EE">
      <w:pPr>
        <w:ind w:firstLine="720"/>
        <w:rPr>
          <w:rFonts w:ascii="Times New Roman" w:hAnsi="Times New Roman" w:cs="Times New Roman"/>
          <w:sz w:val="24"/>
          <w:szCs w:val="24"/>
        </w:rPr>
      </w:pPr>
    </w:p>
    <w:p w:rsidR="00A0010C" w:rsidRDefault="00A0010C" w:rsidP="009D09EE">
      <w:pPr>
        <w:ind w:firstLine="720"/>
        <w:rPr>
          <w:rFonts w:ascii="Times New Roman" w:hAnsi="Times New Roman" w:cs="Times New Roman"/>
          <w:sz w:val="24"/>
          <w:szCs w:val="24"/>
        </w:rPr>
      </w:pPr>
    </w:p>
    <w:p w:rsidR="00A0010C" w:rsidRDefault="00A0010C" w:rsidP="009D09EE">
      <w:pPr>
        <w:ind w:firstLine="720"/>
        <w:rPr>
          <w:rFonts w:ascii="Times New Roman" w:hAnsi="Times New Roman" w:cs="Times New Roman"/>
          <w:sz w:val="24"/>
          <w:szCs w:val="24"/>
        </w:rPr>
      </w:pPr>
    </w:p>
    <w:p w:rsidR="00A0010C" w:rsidRDefault="00A0010C" w:rsidP="009D09EE">
      <w:pPr>
        <w:ind w:firstLine="720"/>
        <w:rPr>
          <w:rFonts w:ascii="Times New Roman" w:hAnsi="Times New Roman" w:cs="Times New Roman"/>
          <w:sz w:val="24"/>
          <w:szCs w:val="24"/>
        </w:rPr>
      </w:pPr>
    </w:p>
    <w:p w:rsidR="00A0010C" w:rsidRDefault="00A0010C" w:rsidP="009D09EE">
      <w:pPr>
        <w:ind w:firstLine="720"/>
        <w:rPr>
          <w:rFonts w:ascii="Times New Roman" w:hAnsi="Times New Roman" w:cs="Times New Roman"/>
          <w:sz w:val="24"/>
          <w:szCs w:val="24"/>
        </w:rPr>
      </w:pPr>
    </w:p>
    <w:p w:rsidR="00A0010C" w:rsidRDefault="00A0010C" w:rsidP="009D09EE">
      <w:pPr>
        <w:ind w:firstLine="720"/>
        <w:rPr>
          <w:rFonts w:ascii="Times New Roman" w:hAnsi="Times New Roman" w:cs="Times New Roman"/>
          <w:sz w:val="24"/>
          <w:szCs w:val="24"/>
        </w:rPr>
      </w:pPr>
    </w:p>
    <w:p w:rsidR="00A0010C" w:rsidRDefault="00A0010C" w:rsidP="009D09EE">
      <w:pPr>
        <w:ind w:firstLine="720"/>
        <w:rPr>
          <w:rFonts w:ascii="Times New Roman" w:hAnsi="Times New Roman" w:cs="Times New Roman"/>
          <w:sz w:val="24"/>
          <w:szCs w:val="24"/>
        </w:rPr>
      </w:pPr>
    </w:p>
    <w:p w:rsidR="00A0010C" w:rsidRDefault="00A0010C" w:rsidP="009D09EE">
      <w:pPr>
        <w:ind w:firstLine="720"/>
        <w:rPr>
          <w:rFonts w:ascii="Times New Roman" w:hAnsi="Times New Roman" w:cs="Times New Roman"/>
          <w:sz w:val="24"/>
          <w:szCs w:val="24"/>
        </w:rPr>
      </w:pPr>
    </w:p>
    <w:p w:rsidR="00A0010C" w:rsidRDefault="00A0010C" w:rsidP="009D09EE">
      <w:pPr>
        <w:ind w:firstLine="720"/>
        <w:rPr>
          <w:rFonts w:ascii="Times New Roman" w:hAnsi="Times New Roman" w:cs="Times New Roman"/>
          <w:sz w:val="24"/>
          <w:szCs w:val="24"/>
        </w:rPr>
      </w:pPr>
    </w:p>
    <w:p w:rsidR="00A0010C" w:rsidRDefault="00A0010C" w:rsidP="00A0010C">
      <w:pPr>
        <w:jc w:val="center"/>
        <w:rPr>
          <w:rFonts w:ascii="Times New Roman" w:hAnsi="Times New Roman" w:cs="Times New Roman"/>
          <w:b/>
          <w:sz w:val="24"/>
          <w:szCs w:val="24"/>
        </w:rPr>
      </w:pPr>
      <w:r>
        <w:rPr>
          <w:rFonts w:ascii="Times New Roman" w:hAnsi="Times New Roman" w:cs="Times New Roman"/>
          <w:b/>
          <w:sz w:val="24"/>
          <w:szCs w:val="24"/>
        </w:rPr>
        <w:lastRenderedPageBreak/>
        <w:t>Bibliography</w:t>
      </w:r>
    </w:p>
    <w:p w:rsidR="00F13A55" w:rsidRDefault="00F13A55" w:rsidP="00F13A55">
      <w:pPr>
        <w:rPr>
          <w:rFonts w:ascii="Times New Roman" w:hAnsi="Times New Roman" w:cs="Times New Roman"/>
          <w:sz w:val="24"/>
          <w:szCs w:val="24"/>
        </w:rPr>
      </w:pPr>
      <w:r>
        <w:rPr>
          <w:rFonts w:ascii="Times New Roman" w:hAnsi="Times New Roman" w:cs="Times New Roman"/>
          <w:sz w:val="24"/>
          <w:szCs w:val="24"/>
        </w:rPr>
        <w:t xml:space="preserve">Alcott, L., “The problem with Speaking for Others,” </w:t>
      </w:r>
      <w:r>
        <w:rPr>
          <w:rFonts w:ascii="Times New Roman" w:hAnsi="Times New Roman" w:cs="Times New Roman"/>
          <w:i/>
          <w:sz w:val="24"/>
          <w:szCs w:val="24"/>
        </w:rPr>
        <w:t xml:space="preserve">Cultural Critique, </w:t>
      </w:r>
      <w:r>
        <w:rPr>
          <w:rFonts w:ascii="Times New Roman" w:hAnsi="Times New Roman" w:cs="Times New Roman"/>
          <w:sz w:val="24"/>
          <w:szCs w:val="24"/>
        </w:rPr>
        <w:t>20 (Winter 1991-92):5-</w:t>
      </w:r>
    </w:p>
    <w:p w:rsidR="00F13A55" w:rsidRPr="00F13A55" w:rsidRDefault="00F13A55" w:rsidP="00F13A55">
      <w:pPr>
        <w:rPr>
          <w:rFonts w:ascii="Times New Roman" w:hAnsi="Times New Roman" w:cs="Times New Roman"/>
          <w:i/>
          <w:sz w:val="24"/>
          <w:szCs w:val="24"/>
        </w:rPr>
      </w:pPr>
      <w:r>
        <w:rPr>
          <w:rFonts w:ascii="Times New Roman" w:hAnsi="Times New Roman" w:cs="Times New Roman"/>
          <w:sz w:val="24"/>
          <w:szCs w:val="24"/>
        </w:rPr>
        <w:t xml:space="preserve">          32. </w:t>
      </w:r>
      <w:r>
        <w:rPr>
          <w:rFonts w:ascii="Times New Roman" w:hAnsi="Times New Roman" w:cs="Times New Roman"/>
          <w:i/>
          <w:sz w:val="24"/>
          <w:szCs w:val="24"/>
        </w:rPr>
        <w:t xml:space="preserve"> </w:t>
      </w:r>
    </w:p>
    <w:p w:rsidR="00A0010C" w:rsidRDefault="00A0010C" w:rsidP="00A0010C">
      <w:pPr>
        <w:rPr>
          <w:rFonts w:ascii="Times New Roman" w:hAnsi="Times New Roman" w:cs="Times New Roman"/>
          <w:i/>
          <w:sz w:val="24"/>
          <w:szCs w:val="24"/>
        </w:rPr>
      </w:pPr>
      <w:r>
        <w:rPr>
          <w:rFonts w:ascii="Times New Roman" w:hAnsi="Times New Roman" w:cs="Times New Roman"/>
          <w:sz w:val="24"/>
          <w:szCs w:val="24"/>
        </w:rPr>
        <w:t xml:space="preserve">Smith, G. M., “It’s Just a Movie’: A Teaching Essay for Introductory Media Classes,” </w:t>
      </w:r>
      <w:r>
        <w:rPr>
          <w:rFonts w:ascii="Times New Roman" w:hAnsi="Times New Roman" w:cs="Times New Roman"/>
          <w:i/>
          <w:sz w:val="24"/>
          <w:szCs w:val="24"/>
        </w:rPr>
        <w:t xml:space="preserve">Cinema </w:t>
      </w:r>
    </w:p>
    <w:p w:rsidR="00A0010C" w:rsidRDefault="00A0010C" w:rsidP="00A0010C">
      <w:pPr>
        <w:rPr>
          <w:rFonts w:ascii="Times New Roman" w:hAnsi="Times New Roman" w:cs="Times New Roman"/>
          <w:sz w:val="24"/>
          <w:szCs w:val="24"/>
        </w:rPr>
      </w:pPr>
      <w:r>
        <w:rPr>
          <w:rFonts w:ascii="Times New Roman" w:hAnsi="Times New Roman" w:cs="Times New Roman"/>
          <w:i/>
          <w:sz w:val="24"/>
          <w:szCs w:val="24"/>
        </w:rPr>
        <w:t xml:space="preserve">          Journal, </w:t>
      </w:r>
      <w:r>
        <w:rPr>
          <w:rFonts w:ascii="Times New Roman" w:hAnsi="Times New Roman" w:cs="Times New Roman"/>
          <w:sz w:val="24"/>
          <w:szCs w:val="24"/>
        </w:rPr>
        <w:t>41, 1 (Fall 2001): 127-134</w:t>
      </w:r>
      <w:r w:rsidR="00F13A55">
        <w:rPr>
          <w:rFonts w:ascii="Times New Roman" w:hAnsi="Times New Roman" w:cs="Times New Roman"/>
          <w:sz w:val="24"/>
          <w:szCs w:val="24"/>
        </w:rPr>
        <w:t>.</w:t>
      </w:r>
    </w:p>
    <w:p w:rsidR="009D09EE" w:rsidRDefault="009D09EE" w:rsidP="00593EBD">
      <w:pPr>
        <w:rPr>
          <w:rFonts w:ascii="Times New Roman" w:hAnsi="Times New Roman" w:cs="Times New Roman"/>
          <w:sz w:val="24"/>
          <w:szCs w:val="24"/>
        </w:rPr>
      </w:pPr>
    </w:p>
    <w:p w:rsidR="00593EBD" w:rsidRPr="0070669C" w:rsidRDefault="006D123A" w:rsidP="00593EBD">
      <w:pPr>
        <w:rPr>
          <w:rFonts w:ascii="Times New Roman" w:hAnsi="Times New Roman" w:cs="Times New Roman"/>
          <w:sz w:val="24"/>
          <w:szCs w:val="24"/>
        </w:rPr>
      </w:pPr>
      <w:bookmarkStart w:id="0" w:name="_GoBack"/>
      <w:r>
        <w:rPr>
          <w:rFonts w:ascii="Times New Roman" w:hAnsi="Times New Roman" w:cs="Times New Roman"/>
          <w:sz w:val="24"/>
          <w:szCs w:val="24"/>
        </w:rPr>
        <w:t>With a background in social work the importance</w:t>
      </w:r>
      <w:r w:rsidR="00D60A42">
        <w:rPr>
          <w:rFonts w:ascii="Times New Roman" w:hAnsi="Times New Roman" w:cs="Times New Roman"/>
          <w:sz w:val="24"/>
          <w:szCs w:val="24"/>
        </w:rPr>
        <w:t xml:space="preserve"> of advocacy to not only children but to the special needs and handicapped adults, woman escaping domestic violence, youth </w:t>
      </w:r>
      <w:r w:rsidR="00645FFE">
        <w:rPr>
          <w:rFonts w:ascii="Times New Roman" w:hAnsi="Times New Roman" w:cs="Times New Roman"/>
          <w:sz w:val="24"/>
          <w:szCs w:val="24"/>
        </w:rPr>
        <w:t>escaping the sex trade, and so on can be life changing. T</w:t>
      </w:r>
      <w:r w:rsidR="00D60A42">
        <w:rPr>
          <w:rFonts w:ascii="Times New Roman" w:hAnsi="Times New Roman" w:cs="Times New Roman"/>
          <w:sz w:val="24"/>
          <w:szCs w:val="24"/>
        </w:rPr>
        <w:t xml:space="preserve">here is an innate responsibility to speak on behalf of those who </w:t>
      </w:r>
      <w:r w:rsidR="00B736B8">
        <w:rPr>
          <w:rFonts w:ascii="Times New Roman" w:hAnsi="Times New Roman" w:cs="Times New Roman"/>
          <w:sz w:val="24"/>
          <w:szCs w:val="24"/>
        </w:rPr>
        <w:t>canno</w:t>
      </w:r>
      <w:r w:rsidR="00D60A42">
        <w:rPr>
          <w:rFonts w:ascii="Times New Roman" w:hAnsi="Times New Roman" w:cs="Times New Roman"/>
          <w:sz w:val="24"/>
          <w:szCs w:val="24"/>
        </w:rPr>
        <w:t>t necessarily speak for themselves or are in vulnerable situations that make speaking not always an option. So then, I pose the question, in not speaking for those who don’t have the capacity to speak for themselves</w:t>
      </w:r>
      <w:r w:rsidR="00B736B8">
        <w:rPr>
          <w:rFonts w:ascii="Times New Roman" w:hAnsi="Times New Roman" w:cs="Times New Roman"/>
          <w:sz w:val="24"/>
          <w:szCs w:val="24"/>
        </w:rPr>
        <w:t>,</w:t>
      </w:r>
      <w:r w:rsidR="00D60A42">
        <w:rPr>
          <w:rFonts w:ascii="Times New Roman" w:hAnsi="Times New Roman" w:cs="Times New Roman"/>
          <w:sz w:val="24"/>
          <w:szCs w:val="24"/>
        </w:rPr>
        <w:t xml:space="preserve"> are we</w:t>
      </w:r>
      <w:r w:rsidR="00717504">
        <w:rPr>
          <w:rFonts w:ascii="Times New Roman" w:hAnsi="Times New Roman" w:cs="Times New Roman"/>
          <w:sz w:val="24"/>
          <w:szCs w:val="24"/>
        </w:rPr>
        <w:t xml:space="preserve"> a</w:t>
      </w:r>
      <w:r w:rsidR="006B0DF5">
        <w:rPr>
          <w:rFonts w:ascii="Times New Roman" w:hAnsi="Times New Roman" w:cs="Times New Roman"/>
          <w:sz w:val="24"/>
          <w:szCs w:val="24"/>
        </w:rPr>
        <w:t>re we doing an inher</w:t>
      </w:r>
      <w:r w:rsidR="00B736B8">
        <w:rPr>
          <w:rFonts w:ascii="Times New Roman" w:hAnsi="Times New Roman" w:cs="Times New Roman"/>
          <w:sz w:val="24"/>
          <w:szCs w:val="24"/>
        </w:rPr>
        <w:t>en</w:t>
      </w:r>
      <w:r w:rsidR="006B0DF5">
        <w:rPr>
          <w:rFonts w:ascii="Times New Roman" w:hAnsi="Times New Roman" w:cs="Times New Roman"/>
          <w:sz w:val="24"/>
          <w:szCs w:val="24"/>
        </w:rPr>
        <w:t>t discredit to</w:t>
      </w:r>
      <w:r w:rsidR="00F71A2A">
        <w:rPr>
          <w:rFonts w:ascii="Times New Roman" w:hAnsi="Times New Roman" w:cs="Times New Roman"/>
          <w:sz w:val="24"/>
          <w:szCs w:val="24"/>
        </w:rPr>
        <w:t xml:space="preserve"> them</w:t>
      </w:r>
      <w:r w:rsidR="006B0DF5">
        <w:rPr>
          <w:rFonts w:ascii="Times New Roman" w:hAnsi="Times New Roman" w:cs="Times New Roman"/>
          <w:sz w:val="24"/>
          <w:szCs w:val="24"/>
        </w:rPr>
        <w:t>?</w:t>
      </w:r>
      <w:r w:rsidR="00F71A2A">
        <w:rPr>
          <w:rFonts w:ascii="Times New Roman" w:hAnsi="Times New Roman" w:cs="Times New Roman"/>
          <w:sz w:val="24"/>
          <w:szCs w:val="24"/>
        </w:rPr>
        <w:t xml:space="preserve"> Are they better or worse off with having someone advocate for their best interests as human beings?</w:t>
      </w:r>
      <w:bookmarkEnd w:id="0"/>
    </w:p>
    <w:sectPr w:rsidR="00593EBD" w:rsidRPr="0070669C" w:rsidSect="00F13A55">
      <w:foot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328" w:rsidRDefault="00075328" w:rsidP="00A0010C">
      <w:pPr>
        <w:spacing w:after="0" w:line="240" w:lineRule="auto"/>
      </w:pPr>
      <w:r>
        <w:separator/>
      </w:r>
    </w:p>
  </w:endnote>
  <w:endnote w:type="continuationSeparator" w:id="0">
    <w:p w:rsidR="00075328" w:rsidRDefault="00075328" w:rsidP="00A0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0C" w:rsidRPr="00A0010C" w:rsidRDefault="00A0010C">
    <w:pPr>
      <w:pStyle w:val="Footer"/>
      <w:rPr>
        <w:rFonts w:ascii="Times New Roman" w:hAnsi="Times New Roman" w:cs="Times New Roman"/>
        <w:sz w:val="24"/>
        <w:szCs w:val="24"/>
      </w:rPr>
    </w:pPr>
  </w:p>
  <w:p w:rsidR="00A0010C" w:rsidRDefault="00A00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328" w:rsidRDefault="00075328" w:rsidP="00A0010C">
      <w:pPr>
        <w:spacing w:after="0" w:line="240" w:lineRule="auto"/>
      </w:pPr>
      <w:r>
        <w:separator/>
      </w:r>
    </w:p>
  </w:footnote>
  <w:footnote w:type="continuationSeparator" w:id="0">
    <w:p w:rsidR="00075328" w:rsidRDefault="00075328" w:rsidP="00A001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74"/>
    <w:rsid w:val="00075328"/>
    <w:rsid w:val="000F2E36"/>
    <w:rsid w:val="00121279"/>
    <w:rsid w:val="001E52F8"/>
    <w:rsid w:val="00385983"/>
    <w:rsid w:val="003C2F1F"/>
    <w:rsid w:val="00415A89"/>
    <w:rsid w:val="00593EBD"/>
    <w:rsid w:val="005F39FA"/>
    <w:rsid w:val="00645FFE"/>
    <w:rsid w:val="006B0DF5"/>
    <w:rsid w:val="006D123A"/>
    <w:rsid w:val="0070669C"/>
    <w:rsid w:val="00717504"/>
    <w:rsid w:val="0078070C"/>
    <w:rsid w:val="008A35CB"/>
    <w:rsid w:val="009D09EE"/>
    <w:rsid w:val="00A0010C"/>
    <w:rsid w:val="00B736B8"/>
    <w:rsid w:val="00B91174"/>
    <w:rsid w:val="00D42357"/>
    <w:rsid w:val="00D60A42"/>
    <w:rsid w:val="00F13A55"/>
    <w:rsid w:val="00F71A2A"/>
    <w:rsid w:val="00FE1C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B11F"/>
  <w15:chartTrackingRefBased/>
  <w15:docId w15:val="{C8B4C331-6BD4-4EEE-8581-0CDED189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10C"/>
  </w:style>
  <w:style w:type="paragraph" w:styleId="Footer">
    <w:name w:val="footer"/>
    <w:basedOn w:val="Normal"/>
    <w:link w:val="FooterChar"/>
    <w:uiPriority w:val="99"/>
    <w:unhideWhenUsed/>
    <w:rsid w:val="00A00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Rebecca's Computer</dc:creator>
  <cp:keywords/>
  <dc:description/>
  <cp:lastModifiedBy>Rebecca's Computer</cp:lastModifiedBy>
  <cp:revision>14</cp:revision>
  <dcterms:created xsi:type="dcterms:W3CDTF">2017-09-11T23:23:00Z</dcterms:created>
  <dcterms:modified xsi:type="dcterms:W3CDTF">2017-09-12T03:32:00Z</dcterms:modified>
</cp:coreProperties>
</file>